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LEADS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CRM pipeline core — captures, scores, and tracks every lead through the sales pipeline, with team-assignment, activity-logging, AI-assisted next-actions, and a fully customizable taxonomy (categories, sources, goals, and more).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🗂️  Kanban Pipeline</w:t></w:r></w:p><w:p><w:pPr/><w:r><w:rPr><w:color w:val="565B66"/><w:sz w:val="20"/><w:szCs w:val="20"/></w:rPr><w:t xml:space="preserve">Every lead in one status-pipeline view — new, hot, warm, cold, negotiating, proposal sent, converted, or lost.</w:t></w:r></w:p></w:tc></w:tr><w:tr><w:trPr/><w:tc><w:tcPr><w:tcW w:w="9000" w:type="dxa"/><w:noWrap/></w:tcPr><w:p><w:pPr/><w:r><w:rPr><w:color w:val="1A1A2E"/><w:sz w:val="22"/><w:szCs w:val="22"/><w:b w:val="1"/><w:bCs w:val="1"/></w:rPr><w:t xml:space="preserve">🔍  Filters & Search</w:t></w:r></w:p><w:p><w:pPr/><w:r><w:rPr><w:color w:val="565B66"/><w:sz w:val="20"/><w:szCs w:val="20"/></w:rPr><w:t xml:space="preserve">Search by name, phone, or company, and filter by status, source, category, or assigned team member.</w:t></w:r></w:p></w:tc></w:tr><w:tr><w:trPr/><w:tc><w:tcPr><w:tcW w:w="9000" w:type="dxa"/><w:noWrap/></w:tcPr><w:p><w:pPr/><w:r><w:rPr><w:color w:val="1A1A2E"/><w:sz w:val="22"/><w:szCs w:val="22"/><w:b w:val="1"/><w:bCs w:val="1"/></w:rPr><w:t xml:space="preserve">👁️  Lead Detail & 360 View</w:t></w:r></w:p><w:p><w:pPr/><w:r><w:rPr><w:color w:val="565B66"/><w:sz w:val="20"/><w:szCs w:val="20"/></w:rPr><w:t xml:space="preserve">Open any lead for its full activity timeline, invoices, proposals, nurture journey, and conversation history in one place.</w:t></w:r></w:p></w:tc></w:tr><w:tr><w:trPr/><w:tc><w:tcPr><w:tcW w:w="9000" w:type="dxa"/><w:noWrap/></w:tcPr><w:p><w:pPr/><w:r><w:rPr><w:color w:val="1A1A2E"/><w:sz w:val="22"/><w:szCs w:val="22"/><w:b w:val="1"/><w:bCs w:val="1"/></w:rPr><w:t xml:space="preserve">⚙️  Manage Settings</w:t></w:r></w:p><w:p><w:pPr/><w:r><w:rPr><w:color w:val="565B66"/><w:sz w:val="20"/><w:szCs w:val="20"/></w:rPr><w:t xml:space="preserve">Add, edit, or remove your own categories, sources, goals, conversation types, and outcomes — no hardcoded lists.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Add a new lead manually, or import a batch — duplicates are checked automatically by phone or name.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Track it through the status-pipeline as it moves from new to hot, warm, or cold, through to negotiating and proposal-sent.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Use AI-assisted next-actions and closing-scripts to decide what to do next, with a rule-based fallback if AI is unavailable.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Log every call, WhatsApp message, or meeting as an activity — the score updates automatically as engagement changes.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5</w:t></w:r></w:p></w:tc><w:tc><w:tcPr><w:tcW w:w="8300" w:type="dxa"/><w:noWrap/></w:tcPr><w:p><w:pPr/><w:r><w:rPr><w:color w:val="1A1A2E"/><w:sz w:val="21"/><w:szCs w:val="21"/></w:rPr><w:t xml:space="preserve">Open View 360 any time for the complete picture — timeline, invoices, proposals, nurture status, and conversations together.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Follow-up</w:t></w:r></w:p><w:p><w:pPr/><w:r><w:rPr><w:color w:val="565B66"/><w:sz w:val="20"/><w:szCs w:val="20"/></w:rPr><w:t xml:space="preserve">Primary data-source, with real-time sync — every lead/score/status change reflects there instantly.</w:t></w:r></w:p></w:tc></w:tr><w:tr><w:trPr/><w:tc><w:tcPr><w:tcW w:w="9000" w:type="dxa"/><w:noWrap/></w:tcPr><w:p><w:pPr/><w:r><w:rPr><w:color w:val="1A1A2E"/><w:sz w:val="22"/><w:szCs w:val="22"/><w:b w:val="1"/><w:bCs w:val="1"/></w:rPr><w:t xml:space="preserve">🔗 Nurture</w:t></w:r></w:p><w:p><w:pPr/><w:r><w:rPr><w:color w:val="565B66"/><w:sz w:val="20"/><w:szCs w:val="20"/></w:rPr><w:t xml:space="preserve">A status change here automatically triggers nurture-sequence enrollment for that lead.</w:t></w:r></w:p></w:tc></w:tr><w:tr><w:trPr/><w:tc><w:tcPr><w:tcW w:w="9000" w:type="dxa"/><w:noWrap/></w:tcPr><w:p><w:pPr/><w:r><w:rPr><w:color w:val="1A1A2E"/><w:sz w:val="22"/><w:szCs w:val="22"/><w:b w:val="1"/><w:bCs w:val="1"/></w:rPr><w:t xml:space="preserve">🔗 Sales Report</w:t></w:r></w:p><w:p><w:pPr/><w:r><w:rPr><w:color w:val="565B66"/><w:sz w:val="20"/><w:szCs w:val="20"/></w:rPr><w:t xml:space="preserve">Reads Leads data directly for all its analytics — no separate/duplicate data entry.</w:t></w:r></w:p></w:tc></w:tr><w:tr><w:trPr/><w:tc><w:tcPr><w:tcW w:w="9000" w:type="dxa"/><w:noWrap/></w:tcPr><w:p><w:pPr/><w:r><w:rPr><w:color w:val="1A1A2E"/><w:sz w:val="22"/><w:szCs w:val="22"/><w:b w:val="1"/><w:bCs w:val="1"/></w:rPr><w:t xml:space="preserve">🔗 Lost Deal Analyzer</w:t></w:r></w:p><w:p><w:pPr/><w:r><w:rPr><w:color w:val="565B66"/><w:sz w:val="20"/><w:szCs w:val="20"/></w:rPr><w:t xml:space="preserve">Analyzes every lost-status lead here, sharing the same lost_reason taxonomy for consistency.</w:t></w:r></w:p></w:tc></w:tr><w:tr><w:trPr/><w:tc><w:tcPr><w:tcW w:w="9000" w:type="dxa"/><w:noWrap/></w:tcPr><w:p><w:pPr/><w:r><w:rPr><w:color w:val="1A1A2E"/><w:sz w:val="22"/><w:szCs w:val="22"/><w:b w:val="1"/><w:bCs w:val="1"/></w:rPr><w:t xml:space="preserve">🔗 Churn/Retention</w:t></w:r></w:p><w:p><w:pPr/><w:r><w:rPr><w:color w:val="565B66"/><w:sz w:val="20"/><w:szCs w:val="20"/></w:rPr><w:t xml:space="preserve">Generates AI retention-scripts directly from this lead data.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2026-09-26T05:10:42+00:00</dcterms:created>
  <dcterms:modified xsi:type="dcterms:W3CDTF">2026-09-26T05:10:42+00:00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