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40"/>
      </w:pPr>
      <w:r>
        <w:rPr>
          <w:color w:val="1A1A2E"/>
          <w:sz w:val="36"/>
          <w:szCs w:val="36"/>
          <w:b w:val="1"/>
          <w:bCs w:val="1"/>
        </w:rPr>
        <w:t xml:space="preserve">LOST DEALS REPORT</w:t>
      </w:r>
    </w:p>
    <w:p>
      <w:pPr>
        <w:spacing w:after="40"/>
      </w:pPr>
      <w:r>
        <w:rPr>
          <w:color w:val="666666"/>
          <w:sz w:val="18"/>
          <w:szCs w:val="18"/>
        </w:rPr>
        <w:t xml:space="preserve">All Time · 62 deals</w:t>
      </w:r>
    </w:p>
    <w:p>
      <w:pPr>
        <w:spacing w:after="200"/>
      </w:pPr>
      <w:r>
        <w:rPr>
          <w:color w:val="888888"/>
          <w:sz w:val="16"/>
          <w:szCs w:val="16"/>
        </w:rPr>
        <w:t xml:space="preserve">62 records · Generated 26 Sep 2026</w:t>
      </w:r>
    </w:p>
    <w:tbl>
      <w:tblGrid>
        <w:gridCol w:w="900" w:type="dxa"/>
        <w:gridCol w:w="900" w:type="dxa"/>
        <w:gridCol w:w="900" w:type="dxa"/>
        <w:gridCol w:w="900" w:type="dxa"/>
        <w:gridCol w:w="900" w:type="dxa"/>
        <w:gridCol w:w="900" w:type="dxa"/>
        <w:gridCol w:w="900" w:type="dxa"/>
        <w:gridCol w:w="900" w:type="dxa"/>
        <w:gridCol w:w="900" w:type="dxa"/>
        <w:gridCol w:w="9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Lead</w:t>
            </w:r>
          </w:p>
        </w:tc>
        <w:tc>
          <w:tcPr>
            <w:tcW w:w="9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Company</w:t>
            </w:r>
          </w:p>
        </w:tc>
        <w:tc>
          <w:tcPr>
            <w:tcW w:w="9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Source</w:t>
            </w:r>
          </w:p>
        </w:tc>
        <w:tc>
          <w:tcPr>
            <w:tcW w:w="9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Value</w:t>
            </w:r>
          </w:p>
        </w:tc>
        <w:tc>
          <w:tcPr>
            <w:tcW w:w="9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Score</w:t>
            </w:r>
          </w:p>
        </w:tc>
        <w:tc>
          <w:tcPr>
            <w:tcW w:w="9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Reason</w:t>
            </w:r>
          </w:p>
        </w:tc>
        <w:tc>
          <w:tcPr>
            <w:tcW w:w="9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Proposal</w:t>
            </w:r>
          </w:p>
        </w:tc>
        <w:tc>
          <w:tcPr>
            <w:tcW w:w="9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Lost Date</w:t>
            </w:r>
          </w:p>
        </w:tc>
        <w:tc>
          <w:tcPr>
            <w:tcW w:w="9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Days to Loss</w:t>
            </w:r>
          </w:p>
        </w:tc>
        <w:tc>
          <w:tcPr>
            <w:tcW w:w="900" w:type="dxa"/>
            <w:shd w:val="clear" w:fill="6C63FF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Recovery Score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krunal rana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The Fashion Floor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45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26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17.649467592593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53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Navpad garments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Other reason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24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6.9832638888889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48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Jatin Bhai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Other reason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22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0.88040509259259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51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Ankit Bharodiya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Devera collective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45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22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10.124201388889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53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Gurang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Gurang Social Media Agency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51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Price objection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22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14.917662037037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67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Royalica Fashion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22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0.80469907407407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54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Alpesh Bhai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Raiyani Fashion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51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21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10.868240740741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55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Chetan Sevra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Ganesh Digital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Other reason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18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5.8646990740741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48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jayesh patil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indian fashionista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45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17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56.968773148148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43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Moon Fashion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Moon Fashion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Other reason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17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5.7818171296296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38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Arpit Bhargav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5.2303703703704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41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Rajat Pteal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5.2339699074074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41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Keval virani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divy jivvan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Other reason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4.9985069444444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39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Sunil Dandwani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Hifi Creation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Other reason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2.0235416666667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39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Ankit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Join Terin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Other reason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0.88100694444444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41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Lovely Sing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Ankita Fashion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6.012962962963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44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Man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Man Fashion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5.9056597222222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44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MiteshBhaiRanchch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Krishom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4.0470833333333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41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Dinesh Sohan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4.0125925925926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41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Prashant Chaniya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Varidasi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Price objection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6.0142592592593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53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hiteshbhai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bandhar art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Walk-in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41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Other reason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28.120856481481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39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preet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preet creation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41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Price objection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27.984074074074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54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mohitbhai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pushpa creation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41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Price objection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77.007152777778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54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kashish paril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ship solution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41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Price objection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26.150763888889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54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bhaoutik devaliya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BK FASHION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Price objection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76.157627314815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53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paresh padmani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Meta Ads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33.203020833333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42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donda dharti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41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Chose a competitor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27.94244212963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33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Naitik Bhai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Vandana Tex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41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Price objection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9.169837962963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54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sarvopari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sarvopari colors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77.004143518519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41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Parth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Parth Kena Creation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5.9892361111111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41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Devani's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Shree Creation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3.8728472222222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44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Yash BHai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Gy Charms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41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Other reason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6.1383217592593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39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VISHAL BHAI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Shahivastra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1.8966087962963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42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Smit Diyora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Shiv Malhar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Other reason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4.8067824074074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41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Akshay Meghani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NIraks Enterpris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5.9388541666667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42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Kavish Kaf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3.9228009259259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42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Ramratan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3.8544791666667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42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Pramukh Kangan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Price objection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5.7975694444444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54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devang gopiwala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Meta Ads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44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Price objection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33.148506944444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55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kromil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om enterprise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45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Price objection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34.812106481481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55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keval bha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Other reason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69.125462962963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39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Dwarkadhish Saree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Other reason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4.8241898148148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41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Harsh Surani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Other reason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4.9175810185185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38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Nikhil Chavada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Other reason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4.811400462963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38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Manish Bhai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Rose Petals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Chose a competitor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5.815162037037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32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Somnath Enterprise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Somnath Enterprise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Other reason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5.7920138888889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38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Hardik Bhai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28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Other reason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5.7686574074074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36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Darshan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krishvi trandes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Other reason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16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8.9070601851852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39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divyesh patel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Meta Ads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44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Other reason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15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33.080034722222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40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 Kavad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Other reason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14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3.1960300925926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41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Ram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12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0.00017361111111111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41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Manisha Bjaj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12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0.00015046296296296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41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naddem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 r designer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08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45.996469907407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42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nishant patel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global tread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Other reason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08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64.040949074074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39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divyesh bhai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havenkaya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Walk-in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Chose a competitor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08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65.969722222222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33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MEHTA ASHVINKUMAR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Other reason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08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68.070717592593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39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akshy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sadguru fabric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35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Price objection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07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64.910289351852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53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sahid malek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ayat abay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35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Price objection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07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47.146747685185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53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sagar jariwala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chillen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Price objection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07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66.856967592593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54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dhruv zalavadiya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—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07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46.859571759259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42</w:t>
            </w:r>
          </w:p>
        </w:tc>
      </w:tr>
      <w:tr>
        <w:trPr/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subham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subham creation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40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07 Sep 2026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45.005347222222</w:t>
            </w:r>
          </w:p>
        </w:tc>
        <w:tc>
          <w:tcPr>
            <w:tcW w:w="900" w:type="dxa"/>
            <w:shd w:val="clear" w:fill="FFFF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42</w:t>
            </w:r>
          </w:p>
        </w:tc>
      </w:tr>
      <w:tr>
        <w:trPr/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amitbhai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radhe enterprice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Direct Call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₹0.00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33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Not sent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07 Sep 2026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44.982395833333</w:t>
            </w:r>
          </w:p>
        </w:tc>
        <w:tc>
          <w:tcPr>
            <w:tcW w:w="900" w:type="dxa"/>
            <w:shd w:val="clear" w:fill="F8F7FF"/>
            <w:noWrap/>
          </w:tcPr>
          <w:p>
            <w:pPr/>
            <w:r>
              <w:rPr>
                <w:color w:val="1A1A2E"/>
                <w:sz w:val="18"/>
                <w:szCs w:val="18"/>
              </w:rPr>
              <w:t xml:space="preserve">40</w:t>
            </w:r>
          </w:p>
        </w:tc>
      </w:tr>
    </w:tbl>
    <w:sectPr>
      <w:pgSz w:orient="landscape" w:w="16837.79527559055" w:h="11905.511811023622"/>
      <w:pgMar w:top="700" w:right="700" w:bottom="700" w:left="7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2026-09-26T05:11:06+00:00</dcterms:created>
  <dcterms:modified xsi:type="dcterms:W3CDTF">2026-09-26T05:11:06+00:00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