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6C63FF"/>
          <w:sz w:val="28"/>
          <w:szCs w:val="28"/>
          <w:b w:val="1"/>
          <w:bCs w:val="1"/>
        </w:rPr>
        <w:t xml:space="preserve">⚡ VELTRIX OS</w:t>
      </w:r>
    </w:p>
    <w:p>
      <w:pPr>
        <w:spacing w:after="40"/>
      </w:pPr>
      <w:r>
        <w:rPr>
          <w:color w:val="1A1A2E"/>
          <w:sz w:val="36"/>
          <w:szCs w:val="36"/>
          <w:b w:val="1"/>
          <w:bCs w:val="1"/>
        </w:rPr>
        <w:t xml:space="preserve">INVOICES — ALL</w:t>
      </w:r>
    </w:p>
    <w:p>
      <w:pPr>
        <w:spacing w:after="40"/>
      </w:pPr>
      <w:r>
        <w:rPr>
          <w:color w:val="666666"/>
          <w:sz w:val="18"/>
          <w:szCs w:val="18"/>
        </w:rPr>
        <w:t xml:space="preserve">45 invoices</w:t>
      </w:r>
    </w:p>
    <w:p>
      <w:pPr>
        <w:spacing w:after="200"/>
      </w:pPr>
      <w:r>
        <w:rPr>
          <w:color w:val="888888"/>
          <w:sz w:val="16"/>
          <w:szCs w:val="16"/>
        </w:rPr>
        <w:t xml:space="preserve">45 records · Generated 26 Sep 2026</w:t>
      </w:r>
    </w:p>
    <w:tbl>
      <w:tblGrid>
        <w:gridCol w:w="750" w:type="dxa"/>
        <w:gridCol w:w="750" w:type="dxa"/>
        <w:gridCol w:w="750" w:type="dxa"/>
        <w:gridCol w:w="750" w:type="dxa"/>
        <w:gridCol w:w="750" w:type="dxa"/>
        <w:gridCol w:w="750" w:type="dxa"/>
        <w:gridCol w:w="750" w:type="dxa"/>
        <w:gridCol w:w="750" w:type="dxa"/>
        <w:gridCol w:w="750" w:type="dxa"/>
        <w:gridCol w:w="750" w:type="dxa"/>
        <w:gridCol w:w="750" w:type="dxa"/>
        <w:gridCol w:w="75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E5E1FF"/>
          <w:left w:val="single" w:sz="6" w:color="E5E1FF"/>
          <w:right w:val="single" w:sz="6" w:color="E5E1FF"/>
          <w:bottom w:val="single" w:sz="6" w:color="E5E1FF"/>
          <w:insideH w:val="single" w:sz="6" w:color="E5E1FF"/>
          <w:insideV w:val="single" w:sz="6" w:color="E5E1FF"/>
        </w:tblBorders>
      </w:tblPr>
      <w:tr>
        <w:trPr/>
        <w:tc>
          <w:tcPr>
            <w:tcW w:w="750" w:type="dxa"/>
            <w:shd w:val="clear" w:fill="6C63FF"/>
            <w:noWrap/>
          </w:tcPr>
          <w:p>
            <w:pPr/>
            <w:r>
              <w:rPr>
                <w:color w:val="FFFFFF"/>
                <w:sz w:val="18"/>
                <w:szCs w:val="18"/>
                <w:b w:val="1"/>
                <w:bCs w:val="1"/>
              </w:rPr>
              <w:t xml:space="preserve">Invoice #</w:t>
            </w:r>
          </w:p>
        </w:tc>
        <w:tc>
          <w:tcPr>
            <w:tcW w:w="750" w:type="dxa"/>
            <w:shd w:val="clear" w:fill="6C63FF"/>
            <w:noWrap/>
          </w:tcPr>
          <w:p>
            <w:pPr/>
            <w:r>
              <w:rPr>
                <w:color w:val="FFFFFF"/>
                <w:sz w:val="18"/>
                <w:szCs w:val="18"/>
                <w:b w:val="1"/>
                <w:bCs w:val="1"/>
              </w:rPr>
              <w:t xml:space="preserve">Client</w:t>
            </w:r>
          </w:p>
        </w:tc>
        <w:tc>
          <w:tcPr>
            <w:tcW w:w="750" w:type="dxa"/>
            <w:shd w:val="clear" w:fill="6C63FF"/>
            <w:noWrap/>
          </w:tcPr>
          <w:p>
            <w:pPr/>
            <w:r>
              <w:rPr>
                <w:color w:val="FFFFFF"/>
                <w:sz w:val="18"/>
                <w:szCs w:val="18"/>
                <w:b w:val="1"/>
                <w:bCs w:val="1"/>
              </w:rPr>
              <w:t xml:space="preserve">Company</w:t>
            </w:r>
          </w:p>
        </w:tc>
        <w:tc>
          <w:tcPr>
            <w:tcW w:w="750" w:type="dxa"/>
            <w:shd w:val="clear" w:fill="6C63FF"/>
            <w:noWrap/>
          </w:tcPr>
          <w:p>
            <w:pPr/>
            <w:r>
              <w:rPr>
                <w:color w:val="FFFFFF"/>
                <w:sz w:val="18"/>
                <w:szCs w:val="18"/>
                <w:b w:val="1"/>
                <w:bCs w:val="1"/>
              </w:rPr>
              <w:t xml:space="preserve">Date</w:t>
            </w:r>
          </w:p>
        </w:tc>
        <w:tc>
          <w:tcPr>
            <w:tcW w:w="750" w:type="dxa"/>
            <w:shd w:val="clear" w:fill="6C63FF"/>
            <w:noWrap/>
          </w:tcPr>
          <w:p>
            <w:pPr/>
            <w:r>
              <w:rPr>
                <w:color w:val="FFFFFF"/>
                <w:sz w:val="18"/>
                <w:szCs w:val="18"/>
                <w:b w:val="1"/>
                <w:bCs w:val="1"/>
              </w:rPr>
              <w:t xml:space="preserve">Due Date</w:t>
            </w:r>
          </w:p>
        </w:tc>
        <w:tc>
          <w:tcPr>
            <w:tcW w:w="750" w:type="dxa"/>
            <w:shd w:val="clear" w:fill="6C63FF"/>
            <w:noWrap/>
          </w:tcPr>
          <w:p>
            <w:pPr/>
            <w:r>
              <w:rPr>
                <w:color w:val="FFFFFF"/>
                <w:sz w:val="18"/>
                <w:szCs w:val="18"/>
                <w:b w:val="1"/>
                <w:bCs w:val="1"/>
              </w:rPr>
              <w:t xml:space="preserve">Status</w:t>
            </w:r>
          </w:p>
        </w:tc>
        <w:tc>
          <w:tcPr>
            <w:tcW w:w="750" w:type="dxa"/>
            <w:shd w:val="clear" w:fill="6C63FF"/>
            <w:noWrap/>
          </w:tcPr>
          <w:p>
            <w:pPr/>
            <w:r>
              <w:rPr>
                <w:color w:val="FFFFFF"/>
                <w:sz w:val="18"/>
                <w:szCs w:val="18"/>
                <w:b w:val="1"/>
                <w:bCs w:val="1"/>
              </w:rPr>
              <w:t xml:space="preserve">Subtotal</w:t>
            </w:r>
          </w:p>
        </w:tc>
        <w:tc>
          <w:tcPr>
            <w:tcW w:w="750" w:type="dxa"/>
            <w:shd w:val="clear" w:fill="6C63FF"/>
            <w:noWrap/>
          </w:tcPr>
          <w:p>
            <w:pPr/>
            <w:r>
              <w:rPr>
                <w:color w:val="FFFFFF"/>
                <w:sz w:val="18"/>
                <w:szCs w:val="18"/>
                <w:b w:val="1"/>
                <w:bCs w:val="1"/>
              </w:rPr>
              <w:t xml:space="preserve">GST</w:t>
            </w:r>
          </w:p>
        </w:tc>
        <w:tc>
          <w:tcPr>
            <w:tcW w:w="750" w:type="dxa"/>
            <w:shd w:val="clear" w:fill="6C63FF"/>
            <w:noWrap/>
          </w:tcPr>
          <w:p>
            <w:pPr/>
            <w:r>
              <w:rPr>
                <w:color w:val="FFFFFF"/>
                <w:sz w:val="18"/>
                <w:szCs w:val="18"/>
                <w:b w:val="1"/>
                <w:bCs w:val="1"/>
              </w:rPr>
              <w:t xml:space="preserve">Discount</w:t>
            </w:r>
          </w:p>
        </w:tc>
        <w:tc>
          <w:tcPr>
            <w:tcW w:w="750" w:type="dxa"/>
            <w:shd w:val="clear" w:fill="6C63FF"/>
            <w:noWrap/>
          </w:tcPr>
          <w:p>
            <w:pPr/>
            <w:r>
              <w:rPr>
                <w:color w:val="FFFFFF"/>
                <w:sz w:val="18"/>
                <w:szCs w:val="18"/>
                <w:b w:val="1"/>
                <w:bCs w:val="1"/>
              </w:rPr>
              <w:t xml:space="preserve">Total</w:t>
            </w:r>
          </w:p>
        </w:tc>
        <w:tc>
          <w:tcPr>
            <w:tcW w:w="750" w:type="dxa"/>
            <w:shd w:val="clear" w:fill="6C63FF"/>
            <w:noWrap/>
          </w:tcPr>
          <w:p>
            <w:pPr/>
            <w:r>
              <w:rPr>
                <w:color w:val="FFFFFF"/>
                <w:sz w:val="18"/>
                <w:szCs w:val="18"/>
                <w:b w:val="1"/>
                <w:bCs w:val="1"/>
              </w:rPr>
              <w:t xml:space="preserve">Paid</w:t>
            </w:r>
          </w:p>
        </w:tc>
        <w:tc>
          <w:tcPr>
            <w:tcW w:w="750" w:type="dxa"/>
            <w:shd w:val="clear" w:fill="6C63FF"/>
            <w:noWrap/>
          </w:tcPr>
          <w:p>
            <w:pPr/>
            <w:r>
              <w:rPr>
                <w:color w:val="FFFFFF"/>
                <w:sz w:val="18"/>
                <w:szCs w:val="18"/>
                <w:b w:val="1"/>
                <w:bCs w:val="1"/>
              </w:rPr>
              <w:t xml:space="preserve">Balance</w:t>
            </w:r>
          </w:p>
        </w:tc>
      </w:tr>
      <w:tr>
        <w:trPr/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VM/001-0026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AG STORE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—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19 Sep 2026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25 Oct 2026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Draft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₹3,450.00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₹3,450.00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₹3,450.00</w:t>
            </w:r>
          </w:p>
        </w:tc>
      </w:tr>
      <w:tr>
        <w:trPr/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VM/001-0025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Mira plastics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—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18 Sep 2026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11 Oct 2026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Draft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₹6,400.00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₹6,400.00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₹6,400.00</w:t>
            </w:r>
          </w:p>
        </w:tc>
      </w:tr>
      <w:tr>
        <w:trPr/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BRMS/001-0027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Dipak BHai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SOMNATH OPTICAL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19 Sep 2026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24 Sep 2026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Paid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₹1,997.00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₹359.46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₹2,356.00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₹2,356.00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</w:tr>
      <w:tr>
        <w:trPr/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BRMS/001-0026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BALA TREND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—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18 Sep 2026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24 Sep 2026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Paid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₹1,950.00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₹351.00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₹2,301.00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₹2,301.00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</w:tr>
      <w:tr>
        <w:trPr/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BRMS/001-0025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REOPAX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—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17 Sep 2026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25 Sep 2026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Paid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₹1,300.00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₹234.00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₹1,534.00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₹1,534.00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</w:tr>
      <w:tr>
        <w:trPr/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VM/001-0024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Ajnero creation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—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19 Sep 2026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22 Sep 2026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Paid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₹2,600.00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₹2,600.00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₹2,600.00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</w:tr>
      <w:tr>
        <w:trPr/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VM/001-0023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Ramani Enterprise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—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19 Sep 2026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24 Sep 2026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Paid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₹2,600.00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₹2,600.00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₹2,600.00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</w:tr>
      <w:tr>
        <w:trPr/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VM/001-0022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Mahadev Creation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—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19 Sep 2026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04 Oct 2026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Paid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₹2,300.00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₹2,300.00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₹2,300.00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</w:tr>
      <w:tr>
        <w:trPr/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VM/001-0021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Radhe Priya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—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19 Sep 2026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22 Sep 2026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Draft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₹1,900.00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₹1,900.00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₹1,900.00</w:t>
            </w:r>
          </w:p>
        </w:tc>
      </w:tr>
      <w:tr>
        <w:trPr/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BRMS/001-0021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FOBRAS ENTERPRISES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—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19 Sep 2026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08 Oct 2026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Paid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₹1,950.00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₹351.00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₹2,301.00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₹2,301.00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</w:tr>
      <w:tr>
        <w:trPr/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VM/001-0020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Sai Enterprise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—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16 Sep 2026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21 Sep 2026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Paid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₹950.00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₹950.00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₹950.00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</w:tr>
      <w:tr>
        <w:trPr/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VM/001-0019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Alankar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—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16 Sep 2026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24 Sep 2026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Paid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₹20,000.00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₹20,000.00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₹20,000.00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</w:tr>
      <w:tr>
        <w:trPr/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VM/001-0018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Mukesh Bhai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JAY FASHION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15 Sep 2026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19 Sep 2026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Paid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₹4,550.00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₹4,550.00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₹4,550.00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</w:tr>
      <w:tr>
        <w:trPr/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VM/001-0017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Shanker Bhai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Mangalam Designer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15 Sep 2026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20 Sep 2026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Paid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₹5,500.00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₹5,500.00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₹5,500.00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</w:tr>
      <w:tr>
        <w:trPr/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VM/001-0016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Ag one impotent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—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15 Sep 2026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30 Sep 2026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Draft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₹5,700.00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₹5,700.00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₹5,700.00</w:t>
            </w:r>
          </w:p>
        </w:tc>
      </w:tr>
      <w:tr>
        <w:trPr/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VM/001-0015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Milan Bhai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VESPER ENTERPRISE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15 Sep 2026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17 Sep 2026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Paid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₹7,000.00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₹7,000.00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₹7,000.00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</w:tr>
      <w:tr>
        <w:trPr/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VM/001-0014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Sk Enterprics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—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15 Sep 2026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20 Sep 2026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Paid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₹1,150.00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₹1,150.00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₹1,150.00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</w:tr>
      <w:tr>
        <w:trPr/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VM/001-0013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Palzia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—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14 Sep 2026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17 Sep 2026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Paid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₹6,000.00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₹6,000.00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₹6,000.00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</w:tr>
      <w:tr>
        <w:trPr/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BRMS/001-0017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VALIDA TEXTILES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—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14 Sep 2026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18 Sep 2026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Paid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₹36,900.00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₹6,642.00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₹43,542.00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₹43,542.00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</w:tr>
      <w:tr>
        <w:trPr/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BRMS/001-0016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AASHRAY EXPORTS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—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14 Sep 2026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18 Sep 2026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Paid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₹36,900.00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₹6,642.00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₹43,542.00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₹43,542.00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</w:tr>
      <w:tr>
        <w:trPr/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VM/001-0012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Ayodhya Fashion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—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14 Sep 2026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17 Sep 2026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Paid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₹3,800.00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₹3,800.00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₹3,800.00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</w:tr>
      <w:tr>
        <w:trPr/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VM/001-0011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milan bhai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milon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12 Sep 2026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18 Sep 2026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Paid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₹33,924.00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₹33,924.00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₹33,924.00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</w:tr>
      <w:tr>
        <w:trPr/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VM/001-0010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milan bhai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milon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12 Sep 2026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17 Sep 2026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Paid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₹33,924.00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₹33,924.00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₹33,924.00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</w:tr>
      <w:tr>
        <w:trPr/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BRMS/001-0015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Ramdev fashion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—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12 Sep 2026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18 Sep 2026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Paid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₹650.00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₹117.00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₹767.00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₹767.00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</w:tr>
      <w:tr>
        <w:trPr/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VM/001-0009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jensi fashion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—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11 Sep 2026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17 Sep 2026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Paid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₹1,300.00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₹1,300.00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₹1,300.00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</w:tr>
      <w:tr>
        <w:trPr/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VM/001-0008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Alpeshbhai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Hari om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10 Sep 2026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11 Sep 2026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Draft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₹15,600.00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₹15,600.00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₹15,600.00</w:t>
            </w:r>
          </w:p>
        </w:tc>
      </w:tr>
      <w:tr>
        <w:trPr/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VM/001-0007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MNK clothings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—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10 Sep 2026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19 Sep 2026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Paid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₹4,850.00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₹4,850.00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₹4,850.00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</w:tr>
      <w:tr>
        <w:trPr/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BRMS/001-0014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UNIVERSAL ENTERPRISE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—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10 Sep 2026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18 Sep 2026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Paid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₹1,900.00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₹342.00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₹2,242.00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₹2,242.00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</w:tr>
      <w:tr>
        <w:trPr/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BRMS/001-0013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FOBRAS ENTERPRISES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—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10 Sep 2026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19 Sep 2026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Paid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₹3,900.00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₹702.00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₹4,602.00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₹4,602.00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</w:tr>
      <w:tr>
        <w:trPr/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VM/001-0006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Madhav enterprise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—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09 Sep 2026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17 Sep 2026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Paid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₹2,850.00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₹2,850.00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₹2,850.00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</w:tr>
      <w:tr>
        <w:trPr/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BRMS/001-0012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Satyam fab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—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10 Sep 2026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25 Sep 2026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Paid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₹5,200.00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₹936.00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₹6,136.00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₹6,136.00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</w:tr>
      <w:tr>
        <w:trPr/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BRMS/001-0011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PANTH TEXTILES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—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09 Sep 2026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17 Sep 2026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Paid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₹1,900.00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₹342.00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₹2,242.00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₹2,242.00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</w:tr>
      <w:tr>
        <w:trPr/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VM/001-0005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Shreeji Fashion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—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08 Sep 2026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13 Sep 2026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Paid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₹4,750.00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₹4,750.00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₹4,750.00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</w:tr>
      <w:tr>
        <w:trPr/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BRMS/001-0010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SHREE FASHION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—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08 Sep 2026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13 Sep 2026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Paid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₹850.00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₹153.00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₹1,003.00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₹1,003.00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</w:tr>
      <w:tr>
        <w:trPr/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VM/001-0004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Ag one impotent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—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08 Sep 2026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13 Sep 2026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Paid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₹6,650.00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₹6,650.00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₹6,650.00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</w:tr>
      <w:tr>
        <w:trPr/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BRMS/001-0009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K K COLLECTION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—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07 Sep 2026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15 Sep 2026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Paid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₹16,340.00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₹2,941.20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₹19,281.00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₹19,281.00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</w:tr>
      <w:tr>
        <w:trPr/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BRMS/001-0008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JAY ENTERPRISE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—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07 Sep 2026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22 Sep 2026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Paid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₹11,400.00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₹2,052.00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₹13,452.00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₹13,452.00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</w:tr>
      <w:tr>
        <w:trPr/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BRMS/001-0007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HANUMANT CREATION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—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07 Sep 2026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11 Sep 2026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Paid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₹950.00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₹171.00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₹1,121.00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₹1,121.00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</w:tr>
      <w:tr>
        <w:trPr/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BRMS/001-0006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piyushbhai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MK FASHION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07 Sep 2026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11 Sep 2026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Paid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₹6,000.00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₹1,080.00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₹7,080.00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₹7,080.00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</w:tr>
      <w:tr>
        <w:trPr/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BRMS/001-0005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RAJ CREATION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—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04 Sep 2026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11 Sep 2026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Paid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₹650.00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₹117.00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₹767.00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₹767.00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</w:tr>
      <w:tr>
        <w:trPr/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BRMS/001-0004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TULSI FASHION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—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03 Sep 2026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11 Sep 2026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Paid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₹1,950.00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₹351.00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₹2,301.00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₹2,301.00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</w:tr>
      <w:tr>
        <w:trPr/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VM/001-0003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deep fashion dipak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—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07 Sep 2026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22 Sep 2026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Paid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₹5,950.00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₹5,950.00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₹5,950.00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</w:tr>
      <w:tr>
        <w:trPr/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VM/001-0002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kriya Enterprise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—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07 Sep 2026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22 Sep 2026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Paid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₹4,400.00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₹4,400.00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₹4,400.00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</w:tr>
      <w:tr>
        <w:trPr/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BRMS/001-0002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Govind bhai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Govind Creation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03 Sep 2026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18 Sep 2026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Paid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₹10,050.00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₹1,809.00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₹11,859.00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₹11,800.00</w:t>
            </w:r>
          </w:p>
        </w:tc>
        <w:tc>
          <w:tcPr>
            <w:tcW w:w="75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₹59.00</w:t>
            </w:r>
          </w:p>
        </w:tc>
      </w:tr>
      <w:tr>
        <w:trPr/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VM/001-0001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Mahadev Fab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Mahadev Fab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01 Sep 2026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03 Sep 2026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Paid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₹2,500.00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₹2,500.00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₹2,500.00</w:t>
            </w:r>
          </w:p>
        </w:tc>
        <w:tc>
          <w:tcPr>
            <w:tcW w:w="75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</w:tr>
    </w:tbl>
    <w:sectPr>
      <w:pgSz w:orient="landscape" w:w="16837.79527559055" w:h="11905.511811023622"/>
      <w:pgMar w:top="700" w:right="700" w:bottom="700" w:left="7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2026-09-26T05:04:04+00:00</dcterms:created>
  <dcterms:modified xsi:type="dcterms:W3CDTF">2026-09-26T05:04:04+00:00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